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8B" w:rsidRPr="003715F4" w:rsidRDefault="00981A8B" w:rsidP="00981A8B">
      <w:pPr>
        <w:spacing w:line="240" w:lineRule="auto"/>
        <w:ind w:left="0"/>
        <w:rPr>
          <w:color w:val="4472C4" w:themeColor="accent5"/>
        </w:rPr>
      </w:pPr>
      <w:r w:rsidRPr="003715F4">
        <w:rPr>
          <w:color w:val="4472C4" w:themeColor="accent5"/>
        </w:rPr>
        <w:t>-------------------------------------------------------------------------------------------------------------------------------------------</w:t>
      </w:r>
    </w:p>
    <w:p w:rsidR="00981A8B" w:rsidRDefault="00981A8B" w:rsidP="00981A8B">
      <w:pPr>
        <w:spacing w:line="240" w:lineRule="auto"/>
        <w:ind w:left="0"/>
      </w:pPr>
    </w:p>
    <w:p w:rsidR="00981A8B" w:rsidRPr="00866C39" w:rsidRDefault="00981A8B" w:rsidP="00981A8B">
      <w:pPr>
        <w:spacing w:line="240" w:lineRule="auto"/>
        <w:ind w:left="0"/>
        <w:jc w:val="center"/>
        <w:rPr>
          <w:b/>
        </w:rPr>
      </w:pPr>
      <w:r>
        <w:rPr>
          <w:b/>
        </w:rPr>
        <w:t xml:space="preserve">Nabór do unijnego projektu, pt. </w:t>
      </w:r>
      <w:r w:rsidRPr="00A42D68">
        <w:rPr>
          <w:rFonts w:cs="Times New Roman"/>
          <w:b/>
          <w:bCs/>
          <w:iCs/>
          <w:szCs w:val="28"/>
        </w:rPr>
        <w:t>„</w:t>
      </w:r>
      <w:r>
        <w:rPr>
          <w:rFonts w:cs="Times New Roman"/>
          <w:b/>
          <w:bCs/>
          <w:iCs/>
          <w:szCs w:val="28"/>
        </w:rPr>
        <w:t>Wsparcie dla szkolnictwa zawodowego w jastrzębskich szkołach”</w:t>
      </w:r>
    </w:p>
    <w:p w:rsidR="00981A8B" w:rsidRDefault="00981A8B" w:rsidP="00981A8B">
      <w:pPr>
        <w:spacing w:line="240" w:lineRule="auto"/>
        <w:ind w:left="0"/>
        <w:jc w:val="both"/>
      </w:pPr>
    </w:p>
    <w:p w:rsidR="00981A8B" w:rsidRPr="00161DE7" w:rsidRDefault="001727BB" w:rsidP="00981A8B">
      <w:pPr>
        <w:spacing w:line="240" w:lineRule="auto"/>
        <w:ind w:left="0"/>
        <w:jc w:val="both"/>
      </w:pPr>
      <w:r>
        <w:t>W</w:t>
      </w:r>
      <w:r w:rsidR="00981A8B">
        <w:t xml:space="preserve"> naszej szkole prowadzona będzie rekrutacja do projektu pt</w:t>
      </w:r>
      <w:r w:rsidR="00981A8B">
        <w:rPr>
          <w:i/>
        </w:rPr>
        <w:t xml:space="preserve">. </w:t>
      </w:r>
      <w:r w:rsidR="00981A8B" w:rsidRPr="00A42D68">
        <w:rPr>
          <w:rFonts w:cs="Times New Roman"/>
          <w:b/>
          <w:bCs/>
          <w:iCs/>
          <w:szCs w:val="28"/>
        </w:rPr>
        <w:t>„</w:t>
      </w:r>
      <w:r w:rsidR="00981A8B">
        <w:rPr>
          <w:rFonts w:cs="Times New Roman"/>
          <w:b/>
          <w:bCs/>
          <w:iCs/>
          <w:szCs w:val="28"/>
        </w:rPr>
        <w:t>Wsparc</w:t>
      </w:r>
      <w:r>
        <w:rPr>
          <w:rFonts w:cs="Times New Roman"/>
          <w:b/>
          <w:bCs/>
          <w:iCs/>
          <w:szCs w:val="28"/>
        </w:rPr>
        <w:t>ie dla szkolnictwa zawodowego w </w:t>
      </w:r>
      <w:r w:rsidR="00981A8B">
        <w:rPr>
          <w:rFonts w:cs="Times New Roman"/>
          <w:b/>
          <w:bCs/>
          <w:iCs/>
          <w:szCs w:val="28"/>
        </w:rPr>
        <w:t xml:space="preserve">jastrzębskich szkołach” </w:t>
      </w:r>
      <w:r w:rsidR="00981A8B" w:rsidRPr="00C22925">
        <w:t>Projekt jest współfinansowany ze</w:t>
      </w:r>
      <w:r w:rsidR="00981A8B">
        <w:t> </w:t>
      </w:r>
      <w:r w:rsidR="00981A8B" w:rsidRPr="00C22925">
        <w:t>środków Unii Europejskiej w ramach Europejskiego Funduszu Społecznego</w:t>
      </w:r>
      <w:r w:rsidR="00981A8B">
        <w:t>.</w:t>
      </w:r>
    </w:p>
    <w:p w:rsidR="00981A8B" w:rsidRDefault="00981A8B" w:rsidP="00981A8B">
      <w:pPr>
        <w:spacing w:line="240" w:lineRule="auto"/>
        <w:ind w:left="0"/>
        <w:rPr>
          <w:rFonts w:cstheme="minorHAnsi"/>
        </w:rPr>
      </w:pPr>
    </w:p>
    <w:p w:rsidR="00981A8B" w:rsidRPr="006C1DB1" w:rsidRDefault="00981A8B" w:rsidP="00981A8B">
      <w:pPr>
        <w:spacing w:line="240" w:lineRule="auto"/>
        <w:ind w:left="0"/>
        <w:rPr>
          <w:rFonts w:cstheme="minorHAnsi"/>
          <w:i/>
        </w:rPr>
      </w:pPr>
      <w:r w:rsidRPr="006C1DB1">
        <w:rPr>
          <w:rFonts w:cstheme="minorHAnsi"/>
        </w:rPr>
        <w:t>W jego ramach oferujemy bezpłatnie następujące kursy:</w:t>
      </w:r>
    </w:p>
    <w:p w:rsidR="00981A8B" w:rsidRPr="00981A8B" w:rsidRDefault="00981A8B" w:rsidP="00981A8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A8B">
        <w:rPr>
          <w:rFonts w:asciiTheme="minorHAnsi" w:hAnsiTheme="minorHAnsi" w:cstheme="minorHAnsi"/>
          <w:sz w:val="22"/>
          <w:szCs w:val="22"/>
        </w:rPr>
        <w:t xml:space="preserve">Kurs prawo jazdy kat. B dla 10 osób. Kurs z egzaminem. </w:t>
      </w:r>
    </w:p>
    <w:p w:rsidR="00981A8B" w:rsidRPr="00981A8B" w:rsidRDefault="00981A8B" w:rsidP="00981A8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A8B">
        <w:rPr>
          <w:rFonts w:asciiTheme="minorHAnsi" w:hAnsiTheme="minorHAnsi" w:cstheme="minorHAnsi"/>
          <w:sz w:val="22"/>
          <w:szCs w:val="22"/>
        </w:rPr>
        <w:t>Kurs „Szkolenie dla uczniów tworzenie stron www” dla 9 osób.</w:t>
      </w:r>
    </w:p>
    <w:p w:rsidR="00981A8B" w:rsidRPr="00981A8B" w:rsidRDefault="00981A8B" w:rsidP="00981A8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A8B">
        <w:rPr>
          <w:rFonts w:asciiTheme="minorHAnsi" w:hAnsiTheme="minorHAnsi" w:cstheme="minorHAnsi"/>
          <w:sz w:val="22"/>
          <w:szCs w:val="22"/>
        </w:rPr>
        <w:t>Kurs „Szkolenie dla uczniów tworzenie aplikacji internetowych” dla1 osób.</w:t>
      </w:r>
    </w:p>
    <w:p w:rsidR="00981A8B" w:rsidRPr="00981A8B" w:rsidRDefault="00981A8B" w:rsidP="00981A8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A8B">
        <w:rPr>
          <w:rFonts w:asciiTheme="minorHAnsi" w:hAnsiTheme="minorHAnsi" w:cstheme="minorHAnsi"/>
          <w:sz w:val="22"/>
          <w:szCs w:val="22"/>
        </w:rPr>
        <w:t>Kurs „Szkolenie prowadzące do uzyskania kompetencji w zakresie EDCL Base osoby z niepełnosprawnością ruchową” dla 6 osób.</w:t>
      </w:r>
    </w:p>
    <w:p w:rsidR="00981A8B" w:rsidRPr="00981A8B" w:rsidRDefault="00981A8B" w:rsidP="00981A8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A8B">
        <w:rPr>
          <w:rFonts w:asciiTheme="minorHAnsi" w:hAnsiTheme="minorHAnsi" w:cstheme="minorHAnsi"/>
          <w:sz w:val="22"/>
          <w:szCs w:val="22"/>
        </w:rPr>
        <w:t>Kurs „Wizażystka – stylistka” dla 5 osób.</w:t>
      </w:r>
    </w:p>
    <w:p w:rsidR="00981A8B" w:rsidRPr="00981A8B" w:rsidRDefault="00981A8B" w:rsidP="00981A8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A8B">
        <w:rPr>
          <w:rFonts w:asciiTheme="minorHAnsi" w:hAnsiTheme="minorHAnsi" w:cstheme="minorHAnsi"/>
          <w:sz w:val="22"/>
          <w:szCs w:val="22"/>
        </w:rPr>
        <w:t>Kurs „Pracownik ochrony mienia” dla 6 osób.</w:t>
      </w:r>
    </w:p>
    <w:p w:rsidR="00981A8B" w:rsidRPr="00981A8B" w:rsidRDefault="00981A8B" w:rsidP="00981A8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A8B">
        <w:rPr>
          <w:rFonts w:asciiTheme="minorHAnsi" w:hAnsiTheme="minorHAnsi" w:cstheme="minorHAnsi"/>
          <w:sz w:val="22"/>
          <w:szCs w:val="22"/>
        </w:rPr>
        <w:t>Kurs ”Masażystka” dla 4 osób.</w:t>
      </w:r>
    </w:p>
    <w:p w:rsidR="00981A8B" w:rsidRPr="00981A8B" w:rsidRDefault="00981A8B" w:rsidP="00981A8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A8B">
        <w:rPr>
          <w:rFonts w:asciiTheme="minorHAnsi" w:hAnsiTheme="minorHAnsi" w:cstheme="minorHAnsi"/>
          <w:sz w:val="22"/>
          <w:szCs w:val="22"/>
        </w:rPr>
        <w:t>Kurs „Stylizacja paznokci” dla 6 osób.</w:t>
      </w:r>
    </w:p>
    <w:p w:rsidR="00981A8B" w:rsidRPr="00981A8B" w:rsidRDefault="00981A8B" w:rsidP="00981A8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A8B">
        <w:rPr>
          <w:rFonts w:asciiTheme="minorHAnsi" w:hAnsiTheme="minorHAnsi" w:cstheme="minorHAnsi"/>
          <w:sz w:val="22"/>
          <w:szCs w:val="22"/>
        </w:rPr>
        <w:t>Szkolenie „Trening radzenia sobie ze stresem” dla 15 osób.</w:t>
      </w:r>
      <w:r w:rsidRPr="00981A8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81A8B" w:rsidRPr="006C1DB1" w:rsidRDefault="00981A8B" w:rsidP="00981A8B">
      <w:pPr>
        <w:tabs>
          <w:tab w:val="left" w:pos="6210"/>
        </w:tabs>
        <w:spacing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ab/>
      </w:r>
    </w:p>
    <w:p w:rsidR="00981A8B" w:rsidRPr="006C1DB1" w:rsidRDefault="00981A8B" w:rsidP="00981A8B">
      <w:pPr>
        <w:spacing w:line="240" w:lineRule="auto"/>
        <w:ind w:left="0"/>
        <w:jc w:val="both"/>
        <w:rPr>
          <w:rFonts w:cstheme="minorHAnsi"/>
        </w:rPr>
      </w:pPr>
      <w:r w:rsidRPr="006C1DB1">
        <w:rPr>
          <w:rFonts w:cstheme="minorHAnsi"/>
        </w:rPr>
        <w:t>Projekt oferuje również możliwość odbycia dodatkowej praktyki zawodowej (w dowolnym zakładzie pracy) z wynagrodzeniem. Wynagrodzenie dla ucznia/uczennicy w f</w:t>
      </w:r>
      <w:r w:rsidR="006B5E95">
        <w:rPr>
          <w:rFonts w:cstheme="minorHAnsi"/>
        </w:rPr>
        <w:t>ormie stypendium w wysokości 2 0</w:t>
      </w:r>
      <w:r w:rsidRPr="006C1DB1">
        <w:rPr>
          <w:rFonts w:cstheme="minorHAnsi"/>
        </w:rPr>
        <w:t>00 zł brutto za 150 h praktyki (oraz zwrot kosztów dojazdu).</w:t>
      </w:r>
    </w:p>
    <w:p w:rsidR="00981A8B" w:rsidRPr="006C1DB1" w:rsidRDefault="00981A8B" w:rsidP="00981A8B">
      <w:pPr>
        <w:spacing w:line="240" w:lineRule="auto"/>
        <w:ind w:left="0"/>
        <w:jc w:val="both"/>
        <w:rPr>
          <w:rFonts w:cstheme="minorHAnsi"/>
          <w:u w:val="single"/>
        </w:rPr>
      </w:pPr>
    </w:p>
    <w:p w:rsidR="00F14EFD" w:rsidRDefault="00981A8B" w:rsidP="00981A8B">
      <w:pPr>
        <w:spacing w:line="240" w:lineRule="auto"/>
        <w:ind w:left="0"/>
        <w:jc w:val="both"/>
        <w:rPr>
          <w:rFonts w:cstheme="minorHAnsi"/>
          <w:u w:val="single"/>
        </w:rPr>
      </w:pPr>
      <w:r w:rsidRPr="006C1DB1">
        <w:rPr>
          <w:rFonts w:cstheme="minorHAnsi"/>
          <w:u w:val="single"/>
        </w:rPr>
        <w:t>Szczegóły wsparcia znajdują się w regulaminie rekrutacji i uczestnictwa dostanym na stro</w:t>
      </w:r>
      <w:r w:rsidR="00F14EFD">
        <w:rPr>
          <w:rFonts w:cstheme="minorHAnsi"/>
          <w:u w:val="single"/>
        </w:rPr>
        <w:t>nach</w:t>
      </w:r>
      <w:r w:rsidRPr="006C1DB1">
        <w:rPr>
          <w:rFonts w:cstheme="minorHAnsi"/>
          <w:u w:val="single"/>
        </w:rPr>
        <w:t xml:space="preserve"> internetow</w:t>
      </w:r>
      <w:r w:rsidR="00F14EFD">
        <w:rPr>
          <w:rFonts w:cstheme="minorHAnsi"/>
          <w:u w:val="single"/>
        </w:rPr>
        <w:t>ych:</w:t>
      </w:r>
    </w:p>
    <w:p w:rsidR="00981A8B" w:rsidRPr="006C1DB1" w:rsidRDefault="004061B9" w:rsidP="00F14EFD">
      <w:pPr>
        <w:spacing w:line="240" w:lineRule="auto"/>
        <w:ind w:left="0"/>
        <w:rPr>
          <w:rFonts w:cstheme="minorHAnsi"/>
          <w:u w:val="single"/>
        </w:rPr>
      </w:pPr>
      <w:hyperlink r:id="rId7" w:history="1">
        <w:r w:rsidR="00F14EFD" w:rsidRPr="00AE20B1">
          <w:rPr>
            <w:rFonts w:cstheme="minorHAnsi"/>
          </w:rPr>
          <w:t>www.deltapartner.pl</w:t>
        </w:r>
      </w:hyperlink>
      <w:r w:rsidR="00F14EFD" w:rsidRPr="00AE20B1">
        <w:rPr>
          <w:rFonts w:cstheme="minorHAnsi"/>
        </w:rPr>
        <w:t xml:space="preserve">, </w:t>
      </w:r>
      <w:hyperlink r:id="rId8" w:history="1">
        <w:r w:rsidR="00F14EFD" w:rsidRPr="00AE20B1">
          <w:rPr>
            <w:rFonts w:cstheme="minorHAnsi"/>
          </w:rPr>
          <w:t>www.zs2.jastrzebie.pl</w:t>
        </w:r>
      </w:hyperlink>
      <w:r w:rsidR="00F14EFD" w:rsidRPr="00AE20B1">
        <w:rPr>
          <w:rFonts w:cstheme="minorHAnsi"/>
        </w:rPr>
        <w:t>, www.zs6sobieski.pl,</w:t>
      </w:r>
      <w:r w:rsidR="00F14EFD">
        <w:rPr>
          <w:rFonts w:cstheme="minorHAnsi"/>
        </w:rPr>
        <w:t xml:space="preserve"> </w:t>
      </w:r>
      <w:hyperlink r:id="rId9" w:history="1">
        <w:r w:rsidR="00F14EFD" w:rsidRPr="00AE20B1">
          <w:rPr>
            <w:rFonts w:cstheme="minorHAnsi"/>
          </w:rPr>
          <w:t>www.zssp9.jastrzebie.pl</w:t>
        </w:r>
      </w:hyperlink>
      <w:r w:rsidR="00F14EFD">
        <w:rPr>
          <w:rFonts w:cstheme="minorHAnsi"/>
        </w:rPr>
        <w:t xml:space="preserve">, </w:t>
      </w:r>
      <w:r w:rsidR="00F14EFD" w:rsidRPr="00AE20B1">
        <w:rPr>
          <w:rFonts w:cstheme="minorHAnsi"/>
        </w:rPr>
        <w:t>www.zsz.jastrzebie.pl</w:t>
      </w:r>
    </w:p>
    <w:p w:rsidR="00981A8B" w:rsidRPr="009B56F3" w:rsidRDefault="00981A8B" w:rsidP="00981A8B">
      <w:pPr>
        <w:spacing w:line="240" w:lineRule="auto"/>
        <w:ind w:left="0"/>
        <w:jc w:val="both"/>
        <w:rPr>
          <w:u w:val="single"/>
        </w:rPr>
      </w:pPr>
    </w:p>
    <w:p w:rsidR="00981A8B" w:rsidRDefault="00981A8B" w:rsidP="00981A8B">
      <w:pPr>
        <w:spacing w:line="240" w:lineRule="auto"/>
        <w:ind w:left="0"/>
        <w:jc w:val="both"/>
      </w:pPr>
      <w:r w:rsidRPr="00155BCE">
        <w:t>O kwalifikacji na poszczególne kursy decydować będzie proces rekrutacji</w:t>
      </w:r>
      <w:r>
        <w:t xml:space="preserve"> zgodnie z Regulaminem. Serdecznie zapraszamy uczniów i uczennice do zgłaszania chęci udziału w projekcie poprzez złożenie w sekretariacie szkoły podpisanych dokumentów:  </w:t>
      </w:r>
    </w:p>
    <w:p w:rsidR="00981A8B" w:rsidRDefault="00981A8B" w:rsidP="00981A8B">
      <w:pPr>
        <w:pStyle w:val="Akapitzlist"/>
        <w:numPr>
          <w:ilvl w:val="0"/>
          <w:numId w:val="1"/>
        </w:numPr>
        <w:spacing w:line="240" w:lineRule="auto"/>
        <w:jc w:val="both"/>
      </w:pPr>
      <w:r>
        <w:t>Deklaracji uczestnictwa w projekcie,</w:t>
      </w:r>
    </w:p>
    <w:p w:rsidR="00981A8B" w:rsidRDefault="00981A8B" w:rsidP="00981A8B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Zgody na przetwarzanie danych, </w:t>
      </w:r>
    </w:p>
    <w:p w:rsidR="00981A8B" w:rsidRDefault="00981A8B" w:rsidP="00981A8B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Formularz rekrutacyjny, </w:t>
      </w:r>
    </w:p>
    <w:p w:rsidR="00981A8B" w:rsidRDefault="00981A8B" w:rsidP="00981A8B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Kwestionariusz. </w:t>
      </w:r>
    </w:p>
    <w:p w:rsidR="000D3730" w:rsidRDefault="000D3730" w:rsidP="00981A8B">
      <w:pPr>
        <w:spacing w:line="240" w:lineRule="auto"/>
        <w:ind w:left="0"/>
        <w:jc w:val="both"/>
      </w:pPr>
    </w:p>
    <w:p w:rsidR="000D3730" w:rsidRDefault="000D3730" w:rsidP="00981A8B">
      <w:pPr>
        <w:spacing w:line="240" w:lineRule="auto"/>
        <w:ind w:left="0"/>
        <w:jc w:val="both"/>
      </w:pPr>
      <w:r>
        <w:t>Rekrutacja ma charakter ciągły do wyczerpania limitu miejsc.</w:t>
      </w:r>
    </w:p>
    <w:p w:rsidR="00B66CBF" w:rsidRDefault="00981A8B" w:rsidP="00981A8B">
      <w:pPr>
        <w:spacing w:line="240" w:lineRule="auto"/>
        <w:ind w:left="0"/>
        <w:jc w:val="both"/>
      </w:pPr>
      <w:r>
        <w:t>Wymagane dokumenty należy składać w oryginale sekretariacie szkoły</w:t>
      </w:r>
      <w:r w:rsidRPr="0027135E">
        <w:t>.</w:t>
      </w:r>
      <w:r>
        <w:t xml:space="preserve"> Wszystkie dokumenty i informacje dostępne są w sekretariacie szkoły oraz na stron</w:t>
      </w:r>
      <w:r w:rsidR="00B66CBF">
        <w:t>ach</w:t>
      </w:r>
      <w:r>
        <w:t xml:space="preserve"> internetow</w:t>
      </w:r>
      <w:r w:rsidR="00B66CBF">
        <w:t>ych</w:t>
      </w:r>
      <w:r>
        <w:t>:</w:t>
      </w:r>
    </w:p>
    <w:p w:rsidR="00981A8B" w:rsidRDefault="004061B9" w:rsidP="00B66CBF">
      <w:pPr>
        <w:spacing w:line="240" w:lineRule="auto"/>
        <w:ind w:left="0"/>
      </w:pPr>
      <w:hyperlink r:id="rId10" w:history="1">
        <w:r w:rsidR="00B66CBF" w:rsidRPr="00AE20B1">
          <w:rPr>
            <w:rFonts w:cstheme="minorHAnsi"/>
          </w:rPr>
          <w:t>www.deltapartner.pl</w:t>
        </w:r>
      </w:hyperlink>
      <w:r w:rsidR="00B66CBF" w:rsidRPr="00AE20B1">
        <w:rPr>
          <w:rFonts w:cstheme="minorHAnsi"/>
        </w:rPr>
        <w:t xml:space="preserve">, </w:t>
      </w:r>
      <w:hyperlink r:id="rId11" w:history="1">
        <w:r w:rsidR="00B66CBF" w:rsidRPr="00AE20B1">
          <w:rPr>
            <w:rFonts w:cstheme="minorHAnsi"/>
          </w:rPr>
          <w:t>www.zs2.jastrzebie.pl</w:t>
        </w:r>
      </w:hyperlink>
      <w:r w:rsidR="00B66CBF" w:rsidRPr="00AE20B1">
        <w:rPr>
          <w:rFonts w:cstheme="minorHAnsi"/>
        </w:rPr>
        <w:t>, www.zs6sobieski.pl,</w:t>
      </w:r>
      <w:r w:rsidR="00B66CBF">
        <w:rPr>
          <w:rFonts w:cstheme="minorHAnsi"/>
        </w:rPr>
        <w:t xml:space="preserve"> </w:t>
      </w:r>
      <w:hyperlink r:id="rId12" w:history="1">
        <w:r w:rsidR="00B66CBF" w:rsidRPr="00AE20B1">
          <w:rPr>
            <w:rFonts w:cstheme="minorHAnsi"/>
          </w:rPr>
          <w:t>www.zssp9.jastrzebie.pl</w:t>
        </w:r>
      </w:hyperlink>
      <w:r w:rsidR="00B66CBF">
        <w:rPr>
          <w:rFonts w:cstheme="minorHAnsi"/>
        </w:rPr>
        <w:t xml:space="preserve">, </w:t>
      </w:r>
      <w:r w:rsidR="00B66CBF" w:rsidRPr="00AE20B1">
        <w:rPr>
          <w:rFonts w:cstheme="minorHAnsi"/>
        </w:rPr>
        <w:t>www.zsz.jastrzebie.pl</w:t>
      </w:r>
      <w:r w:rsidR="00981A8B">
        <w:t xml:space="preserve"> </w:t>
      </w:r>
    </w:p>
    <w:p w:rsidR="00981A8B" w:rsidRDefault="00981A8B" w:rsidP="00981A8B">
      <w:pPr>
        <w:spacing w:line="240" w:lineRule="auto"/>
        <w:ind w:left="0"/>
      </w:pPr>
    </w:p>
    <w:p w:rsidR="00981A8B" w:rsidRPr="0053585E" w:rsidRDefault="00981A8B" w:rsidP="00981A8B">
      <w:pPr>
        <w:spacing w:line="240" w:lineRule="auto"/>
        <w:ind w:left="0"/>
      </w:pPr>
      <w:r>
        <w:t xml:space="preserve">Zachęcamy do złożenia dokumentów rekrutacyjnych! </w:t>
      </w:r>
    </w:p>
    <w:p w:rsidR="00981A8B" w:rsidRDefault="00981A8B" w:rsidP="00981A8B"/>
    <w:p w:rsidR="00981A8B" w:rsidRDefault="00761628" w:rsidP="00761628">
      <w:pPr>
        <w:ind w:left="0"/>
      </w:pPr>
      <w:bookmarkStart w:id="0" w:name="_GoBack"/>
      <w:bookmarkEnd w:id="0"/>
      <w:r>
        <w:t>Więcej informacji</w:t>
      </w:r>
      <w:r w:rsidR="00CA0CFC">
        <w:t xml:space="preserve"> o projekcie na stronie </w:t>
      </w:r>
      <w:hyperlink r:id="rId13" w:history="1">
        <w:r w:rsidR="00CA0CFC" w:rsidRPr="00EC6883">
          <w:rPr>
            <w:rStyle w:val="Hipercze"/>
          </w:rPr>
          <w:t>https://deltapartner.pl/project.html#620377614bb7c30085972026</w:t>
        </w:r>
      </w:hyperlink>
      <w:r w:rsidR="00CA0CFC">
        <w:t xml:space="preserve"> </w:t>
      </w:r>
    </w:p>
    <w:p w:rsidR="00D33186" w:rsidRDefault="00D33186"/>
    <w:sectPr w:rsidR="00D33186" w:rsidSect="00EF0B9B">
      <w:headerReference w:type="default" r:id="rId14"/>
      <w:footerReference w:type="default" r:id="rId15"/>
      <w:pgSz w:w="11906" w:h="16838"/>
      <w:pgMar w:top="1417" w:right="1417" w:bottom="1417" w:left="993" w:header="567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B9" w:rsidRDefault="004061B9">
      <w:pPr>
        <w:spacing w:line="240" w:lineRule="auto"/>
      </w:pPr>
      <w:r>
        <w:separator/>
      </w:r>
    </w:p>
  </w:endnote>
  <w:endnote w:type="continuationSeparator" w:id="0">
    <w:p w:rsidR="004061B9" w:rsidRDefault="00406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013" w:rsidRPr="00C953FE" w:rsidRDefault="004061B9" w:rsidP="00843ACB">
    <w:pPr>
      <w:pStyle w:val="Stopka"/>
      <w:rPr>
        <w:i/>
      </w:rPr>
    </w:pPr>
  </w:p>
  <w:p w:rsidR="00B77502" w:rsidRDefault="004061B9" w:rsidP="004A08C0">
    <w:pPr>
      <w:pStyle w:val="Stopka"/>
      <w:ind w:lef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B9" w:rsidRDefault="004061B9">
      <w:pPr>
        <w:spacing w:line="240" w:lineRule="auto"/>
      </w:pPr>
      <w:r>
        <w:separator/>
      </w:r>
    </w:p>
  </w:footnote>
  <w:footnote w:type="continuationSeparator" w:id="0">
    <w:p w:rsidR="004061B9" w:rsidRDefault="004061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15" w:rsidRDefault="00981A8B" w:rsidP="00C372EF">
    <w:pPr>
      <w:pStyle w:val="Nagwek"/>
      <w:ind w:left="0"/>
      <w:jc w:val="center"/>
    </w:pPr>
    <w:r>
      <w:rPr>
        <w:noProof/>
        <w:lang w:eastAsia="pl-PL"/>
      </w:rPr>
      <w:drawing>
        <wp:inline distT="0" distB="0" distL="0" distR="0" wp14:anchorId="302A6745" wp14:editId="65C884C0">
          <wp:extent cx="6029960" cy="590735"/>
          <wp:effectExtent l="19050" t="0" r="8890" b="0"/>
          <wp:docPr id="2" name="Obraz 1" descr="C:\Users\Dell\Documents\PRZEWAGA DZIĘKI UMIEJĘTNOŚCIOM\PROMOCJA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ocuments\PRZEWAGA DZIĘKI UMIEJĘTNOŚCIOM\PROMOCJA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59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5DD"/>
    <w:multiLevelType w:val="hybridMultilevel"/>
    <w:tmpl w:val="2A72CD62"/>
    <w:lvl w:ilvl="0" w:tplc="FDA6656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E4D3032"/>
    <w:multiLevelType w:val="hybridMultilevel"/>
    <w:tmpl w:val="421EE620"/>
    <w:lvl w:ilvl="0" w:tplc="4F2EF2B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E1839A5"/>
    <w:multiLevelType w:val="hybridMultilevel"/>
    <w:tmpl w:val="3A809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0444D"/>
    <w:multiLevelType w:val="hybridMultilevel"/>
    <w:tmpl w:val="1A128084"/>
    <w:lvl w:ilvl="0" w:tplc="FDA6656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8B"/>
    <w:rsid w:val="000D3730"/>
    <w:rsid w:val="001727BB"/>
    <w:rsid w:val="004061B9"/>
    <w:rsid w:val="00594715"/>
    <w:rsid w:val="00654811"/>
    <w:rsid w:val="006B5E95"/>
    <w:rsid w:val="00761628"/>
    <w:rsid w:val="00981A8B"/>
    <w:rsid w:val="00B66CBF"/>
    <w:rsid w:val="00CA0CFC"/>
    <w:rsid w:val="00D33186"/>
    <w:rsid w:val="00F1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B01BD-AC93-41E7-8DB0-0515C681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A8B"/>
    <w:pPr>
      <w:spacing w:after="0" w:line="360" w:lineRule="auto"/>
      <w:ind w:left="31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A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A8B"/>
  </w:style>
  <w:style w:type="paragraph" w:styleId="Stopka">
    <w:name w:val="footer"/>
    <w:basedOn w:val="Normalny"/>
    <w:link w:val="StopkaZnak"/>
    <w:uiPriority w:val="99"/>
    <w:unhideWhenUsed/>
    <w:rsid w:val="00981A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A8B"/>
  </w:style>
  <w:style w:type="paragraph" w:styleId="Akapitzlist">
    <w:name w:val="List Paragraph"/>
    <w:basedOn w:val="Normalny"/>
    <w:uiPriority w:val="34"/>
    <w:qFormat/>
    <w:rsid w:val="00981A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1A8B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981A8B"/>
    <w:pPr>
      <w:widowControl w:val="0"/>
      <w:suppressAutoHyphens/>
      <w:spacing w:after="200" w:line="276" w:lineRule="auto"/>
      <w:ind w:left="720"/>
      <w:contextualSpacing/>
    </w:pPr>
    <w:rPr>
      <w:rFonts w:ascii="Times New Roman" w:eastAsia="Lucida Sans Unicode" w:hAnsi="Times New Roman" w:cs="Times New Roman"/>
      <w:color w:val="00000A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2.jastrzebie.pl" TargetMode="External"/><Relationship Id="rId13" Type="http://schemas.openxmlformats.org/officeDocument/2006/relationships/hyperlink" Target="https://deltapartner.pl/project.html#620377614bb7c30085972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ltapartner.pl" TargetMode="External"/><Relationship Id="rId12" Type="http://schemas.openxmlformats.org/officeDocument/2006/relationships/hyperlink" Target="http://www.zssp9.jastrzebi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2.jastrzebie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eltapartne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sp9.jastrzeb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Agusia</cp:lastModifiedBy>
  <cp:revision>8</cp:revision>
  <dcterms:created xsi:type="dcterms:W3CDTF">2020-09-14T07:14:00Z</dcterms:created>
  <dcterms:modified xsi:type="dcterms:W3CDTF">2022-12-05T08:18:00Z</dcterms:modified>
</cp:coreProperties>
</file>